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1C6" w:rsidRDefault="00E661C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8772BC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817F3F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772BC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772B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073F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772BC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772BC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772BC" w:rsidRPr="000D59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„Юнайтед </w:t>
      </w:r>
      <w:proofErr w:type="spellStart"/>
      <w:r w:rsidR="008772BC" w:rsidRPr="000D59AD">
        <w:rPr>
          <w:rFonts w:ascii="Times New Roman" w:hAnsi="Times New Roman"/>
          <w:color w:val="000000"/>
          <w:sz w:val="24"/>
          <w:szCs w:val="24"/>
          <w:lang w:eastAsia="bg-BG"/>
        </w:rPr>
        <w:t>ойлс</w:t>
      </w:r>
      <w:proofErr w:type="spellEnd"/>
      <w:r w:rsidR="008772BC" w:rsidRPr="000D59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661C6">
        <w:rPr>
          <w:rFonts w:ascii="Times New Roman" w:hAnsi="Times New Roman" w:cs="Times New Roman"/>
          <w:sz w:val="24"/>
          <w:szCs w:val="24"/>
        </w:rPr>
        <w:t xml:space="preserve"> от адв. Р.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4073F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8407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661C6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17F3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E661C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61C6" w:rsidRPr="00E661C6" w:rsidRDefault="00E661C6" w:rsidP="00E661C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661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817F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661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7F3F" w:rsidRDefault="0093177C" w:rsidP="00817F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17F3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Няма да соча </w:t>
      </w:r>
      <w:r w:rsidR="00817F3F">
        <w:rPr>
          <w:rFonts w:ascii="Times New Roman" w:hAnsi="Times New Roman" w:cs="Times New Roman"/>
          <w:sz w:val="24"/>
          <w:szCs w:val="24"/>
        </w:rPr>
        <w:t>друг</w:t>
      </w:r>
      <w:r w:rsidRPr="00FB2870"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817F3F" w:rsidRDefault="00817F3F" w:rsidP="00817F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17F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661C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DB713F" w:rsidRDefault="00A65291" w:rsidP="00077D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7F3F" w:rsidRPr="00817F3F">
        <w:rPr>
          <w:rFonts w:ascii="Times New Roman" w:hAnsi="Times New Roman" w:cs="Times New Roman"/>
          <w:sz w:val="24"/>
          <w:szCs w:val="24"/>
        </w:rPr>
        <w:t>В жалбата сме посочили</w:t>
      </w:r>
      <w:r w:rsidR="00817F3F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че трансформаторните масла попадат към така наречените електроизолационни масла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съгласно номенклатурата на </w:t>
      </w:r>
      <w:r w:rsidR="002F31B9">
        <w:rPr>
          <w:rFonts w:ascii="Times New Roman" w:hAnsi="Times New Roman" w:cs="Times New Roman"/>
          <w:sz w:val="24"/>
          <w:szCs w:val="24"/>
        </w:rPr>
        <w:t>О</w:t>
      </w:r>
      <w:r w:rsidR="00817F3F" w:rsidRPr="00817F3F">
        <w:rPr>
          <w:rFonts w:ascii="Times New Roman" w:hAnsi="Times New Roman" w:cs="Times New Roman"/>
          <w:sz w:val="24"/>
          <w:szCs w:val="24"/>
        </w:rPr>
        <w:t>бщия т</w:t>
      </w:r>
      <w:r w:rsidR="002F31B9">
        <w:rPr>
          <w:rFonts w:ascii="Times New Roman" w:hAnsi="Times New Roman" w:cs="Times New Roman"/>
          <w:sz w:val="24"/>
          <w:szCs w:val="24"/>
        </w:rPr>
        <w:t>е</w:t>
      </w:r>
      <w:r w:rsidR="00817F3F" w:rsidRPr="00817F3F">
        <w:rPr>
          <w:rFonts w:ascii="Times New Roman" w:hAnsi="Times New Roman" w:cs="Times New Roman"/>
          <w:sz w:val="24"/>
          <w:szCs w:val="24"/>
        </w:rPr>
        <w:t>рм</w:t>
      </w:r>
      <w:r w:rsidR="002F31B9">
        <w:rPr>
          <w:rFonts w:ascii="Times New Roman" w:hAnsi="Times New Roman" w:cs="Times New Roman"/>
          <w:sz w:val="24"/>
          <w:szCs w:val="24"/>
        </w:rPr>
        <w:t>и</w:t>
      </w:r>
      <w:r w:rsidR="00817F3F" w:rsidRPr="00817F3F">
        <w:rPr>
          <w:rFonts w:ascii="Times New Roman" w:hAnsi="Times New Roman" w:cs="Times New Roman"/>
          <w:sz w:val="24"/>
          <w:szCs w:val="24"/>
        </w:rPr>
        <w:t>нологичен речник на обществените поръчки и не са смазочни масла</w:t>
      </w:r>
      <w:r w:rsidR="002F31B9">
        <w:rPr>
          <w:rFonts w:ascii="Times New Roman" w:hAnsi="Times New Roman" w:cs="Times New Roman"/>
          <w:sz w:val="24"/>
          <w:szCs w:val="24"/>
        </w:rPr>
        <w:t xml:space="preserve">, </w:t>
      </w:r>
      <w:r w:rsidR="00817F3F" w:rsidRPr="00817F3F">
        <w:rPr>
          <w:rFonts w:ascii="Times New Roman" w:hAnsi="Times New Roman" w:cs="Times New Roman"/>
          <w:sz w:val="24"/>
          <w:szCs w:val="24"/>
        </w:rPr>
        <w:t>и не могат да се пазаруват по реда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по който е </w:t>
      </w:r>
      <w:r w:rsidR="002F31B9">
        <w:rPr>
          <w:rFonts w:ascii="Times New Roman" w:hAnsi="Times New Roman" w:cs="Times New Roman"/>
          <w:sz w:val="24"/>
          <w:szCs w:val="24"/>
        </w:rPr>
        <w:t>о</w:t>
      </w:r>
      <w:r w:rsidR="00817F3F" w:rsidRPr="00817F3F">
        <w:rPr>
          <w:rFonts w:ascii="Times New Roman" w:hAnsi="Times New Roman" w:cs="Times New Roman"/>
          <w:sz w:val="24"/>
          <w:szCs w:val="24"/>
        </w:rPr>
        <w:t>питал да ги пазарува възложителя</w:t>
      </w:r>
      <w:r w:rsidR="002F31B9">
        <w:rPr>
          <w:rFonts w:ascii="Times New Roman" w:hAnsi="Times New Roman" w:cs="Times New Roman"/>
          <w:sz w:val="24"/>
          <w:szCs w:val="24"/>
        </w:rPr>
        <w:t>т,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код</w:t>
      </w:r>
      <w:r w:rsidR="002F31B9">
        <w:rPr>
          <w:rFonts w:ascii="Times New Roman" w:hAnsi="Times New Roman" w:cs="Times New Roman"/>
          <w:sz w:val="24"/>
          <w:szCs w:val="24"/>
        </w:rPr>
        <w:t>ът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е различен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в жабата ние сме го посочили грешно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мога да го цитирам верния код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ако иска комисията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817F3F" w:rsidRPr="00817F3F">
        <w:rPr>
          <w:rFonts w:ascii="Times New Roman" w:hAnsi="Times New Roman" w:cs="Times New Roman"/>
          <w:sz w:val="24"/>
          <w:szCs w:val="24"/>
        </w:rPr>
        <w:t xml:space="preserve"> на терминологичния речник на обществените п</w:t>
      </w:r>
      <w:r w:rsidR="00C83AA2">
        <w:rPr>
          <w:rFonts w:ascii="Times New Roman" w:hAnsi="Times New Roman" w:cs="Times New Roman"/>
          <w:sz w:val="24"/>
          <w:szCs w:val="24"/>
        </w:rPr>
        <w:t>о</w:t>
      </w:r>
      <w:r w:rsidR="00817F3F" w:rsidRPr="00817F3F">
        <w:rPr>
          <w:rFonts w:ascii="Times New Roman" w:hAnsi="Times New Roman" w:cs="Times New Roman"/>
          <w:sz w:val="24"/>
          <w:szCs w:val="24"/>
        </w:rPr>
        <w:t>р</w:t>
      </w:r>
      <w:r w:rsidR="00C83AA2">
        <w:rPr>
          <w:rFonts w:ascii="Times New Roman" w:hAnsi="Times New Roman" w:cs="Times New Roman"/>
          <w:sz w:val="24"/>
          <w:szCs w:val="24"/>
        </w:rPr>
        <w:t>ъ</w:t>
      </w:r>
      <w:r w:rsidR="00817F3F" w:rsidRPr="00817F3F">
        <w:rPr>
          <w:rFonts w:ascii="Times New Roman" w:hAnsi="Times New Roman" w:cs="Times New Roman"/>
          <w:sz w:val="24"/>
          <w:szCs w:val="24"/>
        </w:rPr>
        <w:t>чки</w:t>
      </w:r>
      <w:r w:rsidR="002F31B9">
        <w:rPr>
          <w:rFonts w:ascii="Times New Roman" w:hAnsi="Times New Roman" w:cs="Times New Roman"/>
          <w:sz w:val="24"/>
          <w:szCs w:val="24"/>
        </w:rPr>
        <w:t>. Моля да уважите жалбата. Претендирам направените разноски, представям списък.</w:t>
      </w:r>
    </w:p>
    <w:p w:rsidR="002F31B9" w:rsidRDefault="002F31B9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E661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31B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F31B9" w:rsidRPr="002F31B9">
        <w:rPr>
          <w:rFonts w:ascii="Times New Roman" w:hAnsi="Times New Roman" w:cs="Times New Roman"/>
          <w:sz w:val="24"/>
          <w:szCs w:val="24"/>
        </w:rPr>
        <w:t>Уважаеми комисия</w:t>
      </w:r>
      <w:r w:rsidR="002F31B9">
        <w:rPr>
          <w:rFonts w:ascii="Times New Roman" w:hAnsi="Times New Roman" w:cs="Times New Roman"/>
          <w:sz w:val="24"/>
          <w:szCs w:val="24"/>
        </w:rPr>
        <w:t>,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пред</w:t>
      </w:r>
      <w:r w:rsidR="002F31B9">
        <w:rPr>
          <w:rFonts w:ascii="Times New Roman" w:hAnsi="Times New Roman" w:cs="Times New Roman"/>
          <w:sz w:val="24"/>
          <w:szCs w:val="24"/>
        </w:rPr>
        <w:t>в</w:t>
      </w:r>
      <w:r w:rsidR="002F31B9" w:rsidRPr="002F31B9">
        <w:rPr>
          <w:rFonts w:ascii="Times New Roman" w:hAnsi="Times New Roman" w:cs="Times New Roman"/>
          <w:sz w:val="24"/>
          <w:szCs w:val="24"/>
        </w:rPr>
        <w:t>и</w:t>
      </w:r>
      <w:r w:rsidR="002F31B9">
        <w:rPr>
          <w:rFonts w:ascii="Times New Roman" w:hAnsi="Times New Roman" w:cs="Times New Roman"/>
          <w:sz w:val="24"/>
          <w:szCs w:val="24"/>
        </w:rPr>
        <w:t>д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</w:t>
      </w:r>
      <w:r w:rsidR="00C83AA2">
        <w:rPr>
          <w:rFonts w:ascii="Times New Roman" w:hAnsi="Times New Roman" w:cs="Times New Roman"/>
          <w:sz w:val="24"/>
          <w:szCs w:val="24"/>
        </w:rPr>
        <w:t>изложеното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</w:t>
      </w:r>
      <w:r w:rsidR="00C83AA2">
        <w:rPr>
          <w:rFonts w:ascii="Times New Roman" w:hAnsi="Times New Roman" w:cs="Times New Roman"/>
          <w:sz w:val="24"/>
          <w:szCs w:val="24"/>
        </w:rPr>
        <w:t xml:space="preserve">в </w:t>
      </w:r>
      <w:r w:rsidR="002F31B9" w:rsidRPr="002F31B9">
        <w:rPr>
          <w:rFonts w:ascii="Times New Roman" w:hAnsi="Times New Roman" w:cs="Times New Roman"/>
          <w:sz w:val="24"/>
          <w:szCs w:val="24"/>
        </w:rPr>
        <w:t>становището</w:t>
      </w:r>
      <w:r w:rsidR="00C83AA2">
        <w:rPr>
          <w:rFonts w:ascii="Times New Roman" w:hAnsi="Times New Roman" w:cs="Times New Roman"/>
          <w:sz w:val="24"/>
          <w:szCs w:val="24"/>
        </w:rPr>
        <w:t>,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моля да постановите решение в наша полза</w:t>
      </w:r>
      <w:r w:rsidR="00077D44">
        <w:rPr>
          <w:rFonts w:ascii="Times New Roman" w:hAnsi="Times New Roman" w:cs="Times New Roman"/>
          <w:sz w:val="24"/>
          <w:szCs w:val="24"/>
        </w:rPr>
        <w:t>,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 </w:t>
      </w:r>
      <w:r w:rsidR="00077D44">
        <w:rPr>
          <w:rFonts w:ascii="Times New Roman" w:hAnsi="Times New Roman" w:cs="Times New Roman"/>
          <w:sz w:val="24"/>
          <w:szCs w:val="24"/>
        </w:rPr>
        <w:t xml:space="preserve">№ </w:t>
      </w:r>
      <w:r w:rsidR="002F31B9" w:rsidRPr="002F31B9">
        <w:rPr>
          <w:rFonts w:ascii="Times New Roman" w:hAnsi="Times New Roman" w:cs="Times New Roman"/>
          <w:sz w:val="24"/>
          <w:szCs w:val="24"/>
        </w:rPr>
        <w:t>173 от 14.12.22 година</w:t>
      </w:r>
      <w:r w:rsidR="00077D44">
        <w:rPr>
          <w:rFonts w:ascii="Times New Roman" w:hAnsi="Times New Roman" w:cs="Times New Roman"/>
          <w:sz w:val="24"/>
          <w:szCs w:val="24"/>
        </w:rPr>
        <w:t xml:space="preserve"> на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заместник </w:t>
      </w:r>
      <w:r w:rsidR="00077D44">
        <w:rPr>
          <w:rFonts w:ascii="Times New Roman" w:hAnsi="Times New Roman" w:cs="Times New Roman"/>
          <w:sz w:val="24"/>
          <w:szCs w:val="24"/>
        </w:rPr>
        <w:t xml:space="preserve">- 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генералния директор на </w:t>
      </w:r>
      <w:r w:rsidR="00077D44">
        <w:rPr>
          <w:rFonts w:ascii="Times New Roman" w:hAnsi="Times New Roman" w:cs="Times New Roman"/>
          <w:sz w:val="24"/>
          <w:szCs w:val="24"/>
        </w:rPr>
        <w:t>ДП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</w:t>
      </w:r>
      <w:r w:rsidR="00C83AA2">
        <w:rPr>
          <w:rFonts w:ascii="Times New Roman" w:hAnsi="Times New Roman" w:cs="Times New Roman"/>
          <w:sz w:val="24"/>
          <w:szCs w:val="24"/>
        </w:rPr>
        <w:t>„</w:t>
      </w:r>
      <w:r w:rsidR="00077D44">
        <w:rPr>
          <w:rFonts w:ascii="Times New Roman" w:hAnsi="Times New Roman" w:cs="Times New Roman"/>
          <w:sz w:val="24"/>
          <w:szCs w:val="24"/>
        </w:rPr>
        <w:t>НКЖИ</w:t>
      </w:r>
      <w:r w:rsidR="00C83AA2"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  <w:r w:rsidR="002F31B9" w:rsidRPr="002F31B9">
        <w:rPr>
          <w:rFonts w:ascii="Times New Roman" w:hAnsi="Times New Roman" w:cs="Times New Roman"/>
          <w:sz w:val="24"/>
          <w:szCs w:val="24"/>
        </w:rPr>
        <w:t xml:space="preserve"> и да отхвърлите жалбата</w:t>
      </w:r>
      <w:r w:rsidR="00077D44">
        <w:rPr>
          <w:rFonts w:ascii="Times New Roman" w:hAnsi="Times New Roman" w:cs="Times New Roman"/>
          <w:sz w:val="24"/>
          <w:szCs w:val="24"/>
        </w:rPr>
        <w:t>,</w:t>
      </w:r>
      <w:r w:rsidR="002F31B9" w:rsidRPr="002F31B9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077D44">
        <w:rPr>
          <w:rFonts w:ascii="Times New Roman" w:hAnsi="Times New Roman" w:cs="Times New Roman"/>
          <w:sz w:val="24"/>
          <w:szCs w:val="24"/>
        </w:rPr>
        <w:t>. П</w:t>
      </w:r>
      <w:r w:rsidR="002F31B9" w:rsidRPr="002F31B9">
        <w:rPr>
          <w:rFonts w:ascii="Times New Roman" w:hAnsi="Times New Roman" w:cs="Times New Roman"/>
          <w:sz w:val="24"/>
          <w:szCs w:val="24"/>
        </w:rPr>
        <w:t>ретендирам юрисконсулт</w:t>
      </w:r>
      <w:r w:rsidR="00077D44">
        <w:rPr>
          <w:rFonts w:ascii="Times New Roman" w:hAnsi="Times New Roman" w:cs="Times New Roman"/>
          <w:sz w:val="24"/>
          <w:szCs w:val="24"/>
        </w:rPr>
        <w:t>с</w:t>
      </w:r>
      <w:r w:rsidR="002F31B9" w:rsidRPr="002F31B9">
        <w:rPr>
          <w:rFonts w:ascii="Times New Roman" w:hAnsi="Times New Roman" w:cs="Times New Roman"/>
          <w:sz w:val="24"/>
          <w:szCs w:val="24"/>
        </w:rPr>
        <w:t>ко възнаграждение и правя възражение за прекомерност на адвокатския хонорар.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77D44" w:rsidRDefault="00077D4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0F" w:rsidRDefault="00E5630F" w:rsidP="00324B6B">
      <w:pPr>
        <w:spacing w:after="0" w:line="240" w:lineRule="auto"/>
      </w:pPr>
      <w:r>
        <w:separator/>
      </w:r>
    </w:p>
  </w:endnote>
  <w:endnote w:type="continuationSeparator" w:id="0">
    <w:p w:rsidR="00E5630F" w:rsidRDefault="00E5630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A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0F" w:rsidRDefault="00E5630F" w:rsidP="00324B6B">
      <w:pPr>
        <w:spacing w:after="0" w:line="240" w:lineRule="auto"/>
      </w:pPr>
      <w:r>
        <w:separator/>
      </w:r>
    </w:p>
  </w:footnote>
  <w:footnote w:type="continuationSeparator" w:id="0">
    <w:p w:rsidR="00E5630F" w:rsidRDefault="00E5630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7D44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2200"/>
    <w:rsid w:val="002E63EF"/>
    <w:rsid w:val="002F130F"/>
    <w:rsid w:val="002F1727"/>
    <w:rsid w:val="002F31B9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4A0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9783E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17F3F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83AA2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30F"/>
    <w:rsid w:val="00E56424"/>
    <w:rsid w:val="00E661C6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E6C8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2023-02-07T09:29:00Z</dcterms:created>
  <dcterms:modified xsi:type="dcterms:W3CDTF">2023-02-07T09:29:00Z</dcterms:modified>
</cp:coreProperties>
</file>